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240" w:lineRule="auto"/>
        <w:contextualSpacing w:val="0"/>
        <w:jc w:val="center"/>
        <w:rPr>
          <w:rFonts w:ascii="Georgia" w:cs="Georgia" w:eastAsia="Georgia" w:hAnsi="Georgia"/>
        </w:rPr>
      </w:pPr>
      <w:r w:rsidDel="00000000" w:rsidR="00000000" w:rsidRPr="00000000">
        <w:rPr>
          <w:rFonts w:ascii="Georgia" w:cs="Georgia" w:eastAsia="Georgia" w:hAnsi="Georgia"/>
          <w:b w:val="1"/>
          <w:sz w:val="48"/>
          <w:szCs w:val="48"/>
          <w:rtl w:val="0"/>
        </w:rPr>
        <w:t xml:space="preserve">Become a Springville All-Sports Boosters Supporter in 2018-2019</w:t>
      </w:r>
      <w:r w:rsidDel="00000000" w:rsidR="00000000" w:rsidRPr="00000000">
        <w:rPr>
          <w:rtl w:val="0"/>
        </w:rPr>
      </w:r>
    </w:p>
    <w:p w:rsidR="00000000" w:rsidDel="00000000" w:rsidP="00000000" w:rsidRDefault="00000000" w:rsidRPr="00000000" w14:paraId="00000001">
      <w:pPr>
        <w:widowControl w:val="0"/>
        <w:spacing w:after="240" w:lineRule="auto"/>
        <w:contextualSpacing w:val="0"/>
        <w:rPr>
          <w:rFonts w:ascii="Georgia" w:cs="Georgia" w:eastAsia="Georgia" w:hAnsi="Georgia"/>
        </w:rPr>
      </w:pPr>
      <w:r w:rsidDel="00000000" w:rsidR="00000000" w:rsidRPr="00000000">
        <w:rPr>
          <w:rFonts w:ascii="Georgia" w:cs="Georgia" w:eastAsia="Georgia" w:hAnsi="Georgia"/>
          <w:rtl w:val="0"/>
        </w:rPr>
        <w:t xml:space="preserve">The goal of Springville All-Sports Boosters is to assist ALL sponsored Springville athletics, both financially and by enhancing school spirit. We are proud of what our booster group has accomplished over the years and invite you to join us as either a business supporter or as a member for the coming school year. This membership runs from August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2018 thru July 31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2019.</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widowControl w:val="0"/>
        <w:spacing w:after="240" w:lineRule="auto"/>
        <w:contextualSpacing w:val="0"/>
        <w:rPr>
          <w:rFonts w:ascii="Georgia" w:cs="Georgia" w:eastAsia="Georgia" w:hAnsi="Georgia"/>
        </w:rPr>
      </w:pPr>
      <w:r w:rsidDel="00000000" w:rsidR="00000000" w:rsidRPr="00000000">
        <w:rPr>
          <w:rFonts w:ascii="Georgia" w:cs="Georgia" w:eastAsia="Georgia" w:hAnsi="Georgia"/>
          <w:b w:val="1"/>
          <w:sz w:val="32"/>
          <w:szCs w:val="32"/>
          <w:rtl w:val="0"/>
        </w:rPr>
        <w:t xml:space="preserve">Business Sponsorship Levels </w:t>
      </w:r>
      <w:r w:rsidDel="00000000" w:rsidR="00000000" w:rsidRPr="00000000">
        <w:rPr>
          <w:rtl w:val="0"/>
        </w:rPr>
      </w:r>
    </w:p>
    <w:tbl>
      <w:tblPr>
        <w:tblStyle w:val="Table1"/>
        <w:tblW w:w="10890.0" w:type="dxa"/>
        <w:jc w:val="left"/>
        <w:tblInd w:w="0.0" w:type="pct"/>
        <w:tblBorders>
          <w:top w:color="000000" w:space="0" w:sz="0" w:val="nil"/>
          <w:left w:color="000000" w:space="0" w:sz="0" w:val="nil"/>
          <w:right w:color="000000" w:space="0" w:sz="0" w:val="nil"/>
        </w:tblBorders>
        <w:tblLayout w:type="fixed"/>
        <w:tblLook w:val="0000"/>
      </w:tblPr>
      <w:tblGrid>
        <w:gridCol w:w="1395"/>
        <w:gridCol w:w="1530"/>
        <w:gridCol w:w="7965"/>
        <w:tblGridChange w:id="0">
          <w:tblGrid>
            <w:gridCol w:w="1395"/>
            <w:gridCol w:w="1530"/>
            <w:gridCol w:w="7965"/>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4">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Level</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5">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Amount</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6">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Benefits</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7">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ORANGE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8">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$50 to $199</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Business name listed in all event programs during school year.</w:t>
            </w:r>
          </w:p>
        </w:tc>
      </w:tr>
      <w:tr>
        <w:trPr>
          <w:trHeight w:val="880" w:hRule="atLeast"/>
        </w:trPr>
        <w:tc>
          <w:tcPr>
            <w:tcBorders>
              <w:top w:color="000000" w:space="0" w:sz="4" w:val="single"/>
              <w:left w:color="000000" w:space="0" w:sz="4" w:val="single"/>
              <w:bottom w:color="000000" w:space="0" w:sz="15"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A">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BLACK</w:t>
            </w:r>
          </w:p>
        </w:tc>
        <w:tc>
          <w:tcPr>
            <w:tcBorders>
              <w:top w:color="000000" w:space="0" w:sz="4" w:val="single"/>
              <w:left w:color="000000" w:space="0" w:sz="4" w:val="single"/>
              <w:bottom w:color="000000" w:space="0" w:sz="15"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B">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$200 to $249</w:t>
            </w:r>
          </w:p>
        </w:tc>
        <w:tc>
          <w:tcPr>
            <w:tcBorders>
              <w:top w:color="000000" w:space="0" w:sz="4" w:val="single"/>
              <w:left w:color="000000" w:space="0" w:sz="4" w:val="single"/>
              <w:bottom w:color="000000" w:space="0" w:sz="15"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Business name listed in all event programs during school year.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Business sponsorship announced at every home game for one sport of your choice.  </w:t>
            </w:r>
          </w:p>
        </w:tc>
      </w:tr>
      <w:tr>
        <w:trPr>
          <w:trHeight w:val="940" w:hRule="atLeast"/>
        </w:trPr>
        <w:tc>
          <w:tcPr>
            <w:tcBorders>
              <w:top w:color="000000" w:space="0" w:sz="15"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E">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ORIOLE</w:t>
            </w:r>
          </w:p>
        </w:tc>
        <w:tc>
          <w:tcPr>
            <w:tcBorders>
              <w:top w:color="000000" w:space="0" w:sz="15"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F">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$250 &amp; Up</w:t>
            </w:r>
          </w:p>
        </w:tc>
        <w:tc>
          <w:tcPr>
            <w:tcBorders>
              <w:top w:color="000000" w:space="0" w:sz="15"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Business name listed in all event programs during school year.  </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Business sponsorship announced at every home game for all sports during 2017-2018 school year.  </w:t>
            </w:r>
          </w:p>
        </w:tc>
      </w:tr>
    </w:tbl>
    <w:p w:rsidR="00000000" w:rsidDel="00000000" w:rsidP="00000000" w:rsidRDefault="00000000" w:rsidRPr="00000000" w14:paraId="00000012">
      <w:pPr>
        <w:widowControl w:val="0"/>
        <w:spacing w:after="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3">
      <w:pPr>
        <w:widowControl w:val="0"/>
        <w:spacing w:after="240" w:lineRule="auto"/>
        <w:contextualSpacing w:val="0"/>
        <w:rPr>
          <w:rFonts w:ascii="Georgia" w:cs="Georgia" w:eastAsia="Georgia" w:hAnsi="Georgia"/>
        </w:rPr>
      </w:pPr>
      <w:r w:rsidDel="00000000" w:rsidR="00000000" w:rsidRPr="00000000">
        <w:rPr>
          <w:rFonts w:ascii="Georgia" w:cs="Georgia" w:eastAsia="Georgia" w:hAnsi="Georgia"/>
          <w:b w:val="1"/>
          <w:sz w:val="32"/>
          <w:szCs w:val="32"/>
          <w:rtl w:val="0"/>
        </w:rPr>
        <w:t xml:space="preserve">Family Membership Levels </w:t>
      </w:r>
      <w:r w:rsidDel="00000000" w:rsidR="00000000" w:rsidRPr="00000000">
        <w:rPr>
          <w:rtl w:val="0"/>
        </w:rPr>
      </w:r>
    </w:p>
    <w:tbl>
      <w:tblPr>
        <w:tblStyle w:val="Table2"/>
        <w:tblW w:w="10890.0" w:type="dxa"/>
        <w:jc w:val="center"/>
        <w:tblBorders>
          <w:top w:color="000000" w:space="0" w:sz="0" w:val="nil"/>
          <w:left w:color="000000" w:space="0" w:sz="0" w:val="nil"/>
          <w:right w:color="000000" w:space="0" w:sz="0" w:val="nil"/>
        </w:tblBorders>
        <w:tblLayout w:type="fixed"/>
        <w:tblLook w:val="0000"/>
      </w:tblPr>
      <w:tblGrid>
        <w:gridCol w:w="1395"/>
        <w:gridCol w:w="1530"/>
        <w:gridCol w:w="7965"/>
        <w:tblGridChange w:id="0">
          <w:tblGrid>
            <w:gridCol w:w="1395"/>
            <w:gridCol w:w="1530"/>
            <w:gridCol w:w="7965"/>
          </w:tblGrid>
        </w:tblGridChange>
      </w:tblGrid>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4">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Level</w:t>
            </w:r>
          </w:p>
        </w:tc>
        <w:tc>
          <w:tcPr>
            <w:tcBorders>
              <w:top w:color="000000" w:space="0" w:sz="4" w:val="single"/>
              <w:left w:color="000000" w:space="0" w:sz="4" w:val="single"/>
              <w:bottom w:color="000000" w:space="0" w:sz="4" w:val="single"/>
              <w:right w:color="000000" w:space="0" w:sz="4" w:val="single"/>
            </w:tcBorders>
            <w:tcMar>
              <w:left w:w="115.0" w:type="dxa"/>
              <w:right w:w="115.0" w:type="dxa"/>
            </w:tcMar>
            <w:vAlign w:val="center"/>
          </w:tcPr>
          <w:p w:rsidR="00000000" w:rsidDel="00000000" w:rsidP="00000000" w:rsidRDefault="00000000" w:rsidRPr="00000000" w14:paraId="00000015">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Amount</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6">
            <w:pPr>
              <w:widowControl w:val="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Benefits</w:t>
            </w:r>
          </w:p>
        </w:tc>
      </w:tr>
      <w:tr>
        <w:trPr>
          <w:trHeight w:val="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7">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ORANGE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8">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$10 to $49</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 (s) listed in all event programs during school year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Voting privileges at Springville All-Sports Boosters meetings (for by-laws and board members)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2700" cy="1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700" cy="12700"/>
                          </a:xfrm>
                          <a:prstGeom prst="rect"/>
                          <a:ln/>
                        </pic:spPr>
                      </pic:pic>
                    </a:graphicData>
                  </a:graphic>
                </wp:inline>
              </w:drawing>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Oriole window decal</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C">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BLACK</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D">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$50 to $99</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 (s) listed in all event programs during school year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Voting privileges at Springville All-Sports Boosters meetings (for by-laws and board members) 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Oriole SWAG (based on amount)</w:t>
            </w:r>
          </w:p>
        </w:tc>
      </w:tr>
      <w:t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1">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ORIOLE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2">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$100 &amp; Up</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 (s) listed in all event programs during school year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Voting privileges at Springville All-Sports Boosters meetings (for by-laws and board members)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Oriole SWAG (based on amount)</w:t>
            </w:r>
          </w:p>
        </w:tc>
      </w:tr>
    </w:tbl>
    <w:p w:rsidR="00000000" w:rsidDel="00000000" w:rsidP="00000000" w:rsidRDefault="00000000" w:rsidRPr="00000000" w14:paraId="00000026">
      <w:pPr>
        <w:widowControl w:val="0"/>
        <w:spacing w:after="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7">
      <w:pPr>
        <w:widowControl w:val="0"/>
        <w:spacing w:after="24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Booster Meetings</w:t>
      </w:r>
      <w:r w:rsidDel="00000000" w:rsidR="00000000" w:rsidRPr="00000000">
        <w:rPr>
          <w:rFonts w:ascii="Georgia" w:cs="Georgia" w:eastAsia="Georgia" w:hAnsi="Georgia"/>
          <w:rtl w:val="0"/>
        </w:rPr>
        <w:t xml:space="preserve">: The Springville Boosters meets at 6:00 p.m. the first Wednesday of each month in the high school ICN Room. All are welcome to attend to share ideas and comments. </w:t>
      </w:r>
    </w:p>
    <w:p w:rsidR="00000000" w:rsidDel="00000000" w:rsidP="00000000" w:rsidRDefault="00000000" w:rsidRPr="00000000" w14:paraId="00000028">
      <w:pPr>
        <w:ind w:firstLine="720"/>
        <w:contextualSpacing w:val="0"/>
        <w:rPr/>
      </w:pPr>
      <w:r w:rsidDel="00000000" w:rsidR="00000000" w:rsidRPr="00000000">
        <w:rPr>
          <w:rtl w:val="0"/>
        </w:rPr>
        <w:t xml:space="preserve">Our current Board Members are:</w:t>
      </w:r>
    </w:p>
    <w:p w:rsidR="00000000" w:rsidDel="00000000" w:rsidP="00000000" w:rsidRDefault="00000000" w:rsidRPr="00000000" w14:paraId="00000029">
      <w:pPr>
        <w:ind w:left="720" w:firstLine="720"/>
        <w:contextualSpacing w:val="0"/>
        <w:rPr/>
      </w:pPr>
      <w:r w:rsidDel="00000000" w:rsidR="00000000" w:rsidRPr="00000000">
        <w:rPr>
          <w:rtl w:val="0"/>
        </w:rPr>
        <w:t xml:space="preserve">President – Robin Menster</w:t>
      </w:r>
    </w:p>
    <w:p w:rsidR="00000000" w:rsidDel="00000000" w:rsidP="00000000" w:rsidRDefault="00000000" w:rsidRPr="00000000" w14:paraId="0000002A">
      <w:pPr>
        <w:ind w:left="720" w:firstLine="720"/>
        <w:contextualSpacing w:val="0"/>
        <w:rPr>
          <w:rFonts w:ascii="Georgia" w:cs="Georgia" w:eastAsia="Georgia" w:hAnsi="Georgia"/>
        </w:rPr>
      </w:pPr>
      <w:r w:rsidDel="00000000" w:rsidR="00000000" w:rsidRPr="00000000">
        <w:rPr>
          <w:rFonts w:ascii="Georgia" w:cs="Georgia" w:eastAsia="Georgia" w:hAnsi="Georgia"/>
          <w:rtl w:val="0"/>
        </w:rPr>
        <w:t xml:space="preserve">Vice President – Matt March</w:t>
      </w:r>
    </w:p>
    <w:p w:rsidR="00000000" w:rsidDel="00000000" w:rsidP="00000000" w:rsidRDefault="00000000" w:rsidRPr="00000000" w14:paraId="0000002B">
      <w:pPr>
        <w:ind w:left="720" w:firstLine="720"/>
        <w:contextualSpacing w:val="0"/>
        <w:rPr>
          <w:rFonts w:ascii="Georgia" w:cs="Georgia" w:eastAsia="Georgia" w:hAnsi="Georgia"/>
        </w:rPr>
      </w:pPr>
      <w:r w:rsidDel="00000000" w:rsidR="00000000" w:rsidRPr="00000000">
        <w:rPr>
          <w:rFonts w:ascii="Georgia" w:cs="Georgia" w:eastAsia="Georgia" w:hAnsi="Georgia"/>
          <w:rtl w:val="0"/>
        </w:rPr>
        <w:t xml:space="preserve">Secretary – Jessica Moore</w:t>
      </w:r>
    </w:p>
    <w:p w:rsidR="00000000" w:rsidDel="00000000" w:rsidP="00000000" w:rsidRDefault="00000000" w:rsidRPr="00000000" w14:paraId="0000002C">
      <w:pPr>
        <w:ind w:left="720" w:firstLine="720"/>
        <w:contextualSpacing w:val="0"/>
        <w:rPr>
          <w:rFonts w:ascii="Georgia" w:cs="Georgia" w:eastAsia="Georgia" w:hAnsi="Georgia"/>
        </w:rPr>
      </w:pPr>
      <w:r w:rsidDel="00000000" w:rsidR="00000000" w:rsidRPr="00000000">
        <w:rPr>
          <w:rFonts w:ascii="Georgia" w:cs="Georgia" w:eastAsia="Georgia" w:hAnsi="Georgia"/>
          <w:rtl w:val="0"/>
        </w:rPr>
        <w:t xml:space="preserve">Treasurer – Chris Breitfelder</w:t>
      </w:r>
    </w:p>
    <w:p w:rsidR="00000000" w:rsidDel="00000000" w:rsidP="00000000" w:rsidRDefault="00000000" w:rsidRPr="00000000" w14:paraId="0000002D">
      <w:pPr>
        <w:ind w:left="720"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E">
      <w:pPr>
        <w:widowControl w:val="0"/>
        <w:spacing w:after="240" w:lineRule="auto"/>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Please complete this form to become a Springville All-Sports Booster Supporter</w:t>
      </w:r>
    </w:p>
    <w:p w:rsidR="00000000" w:rsidDel="00000000" w:rsidP="00000000" w:rsidRDefault="00000000" w:rsidRPr="00000000" w14:paraId="0000002F">
      <w:pPr>
        <w:widowControl w:val="0"/>
        <w:contextualSpacing w:val="0"/>
        <w:jc w:val="center"/>
        <w:rPr>
          <w:rFonts w:ascii="Georgia" w:cs="Georgia" w:eastAsia="Georgia" w:hAnsi="Georgia"/>
        </w:rPr>
        <w:sectPr>
          <w:pgSz w:h="15840" w:w="12240"/>
          <w:pgMar w:bottom="720" w:top="720" w:left="720" w:right="720" w:header="720" w:footer="720"/>
          <w:pgNumType w:start="1"/>
        </w:sectPr>
      </w:pPr>
      <w:r w:rsidDel="00000000" w:rsidR="00000000" w:rsidRPr="00000000">
        <w:rPr>
          <w:rFonts w:ascii="Georgia" w:cs="Georgia" w:eastAsia="Georgia" w:hAnsi="Georgia"/>
          <w:b w:val="1"/>
          <w:rtl w:val="0"/>
        </w:rPr>
        <w:t xml:space="preserve">Please complete the form, include your check payable to Springville All-Sports Boosters and mail to PO Box 62, Springville, IA 52336-0062 or drop off at the school office.   </w:t>
      </w:r>
      <w:r w:rsidDel="00000000" w:rsidR="00000000" w:rsidRPr="00000000">
        <w:rPr>
          <w:rtl w:val="0"/>
        </w:rPr>
      </w:r>
    </w:p>
    <w:p w:rsidR="00000000" w:rsidDel="00000000" w:rsidP="00000000" w:rsidRDefault="00000000" w:rsidRPr="00000000" w14:paraId="00000030">
      <w:pPr>
        <w:widowControl w:val="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Business Supporter </w:t>
      </w:r>
    </w:p>
    <w:p w:rsidR="00000000" w:rsidDel="00000000" w:rsidP="00000000" w:rsidRDefault="00000000" w:rsidRPr="00000000" w14:paraId="00000032">
      <w:pPr>
        <w:contextualSpacing w:val="0"/>
        <w:rPr>
          <w:rFonts w:ascii="Georgia" w:cs="Georgia" w:eastAsia="Georgia" w:hAnsi="Georgia"/>
        </w:rPr>
      </w:pPr>
      <w:r w:rsidDel="00000000" w:rsidR="00000000" w:rsidRPr="00000000">
        <w:rPr>
          <w:rFonts w:ascii="Georgia" w:cs="Georgia" w:eastAsia="Georgia" w:hAnsi="Georgia"/>
          <w:rtl w:val="0"/>
        </w:rPr>
        <w:t xml:space="preserve">Business Name(s): </w:t>
      </w:r>
    </w:p>
    <w:p w:rsidR="00000000" w:rsidDel="00000000" w:rsidP="00000000" w:rsidRDefault="00000000" w:rsidRPr="00000000" w14:paraId="0000003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4">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w:t>
      </w:r>
    </w:p>
    <w:p w:rsidR="00000000" w:rsidDel="00000000" w:rsidP="00000000" w:rsidRDefault="00000000" w:rsidRPr="00000000" w14:paraId="00000035">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rPr>
      </w:pPr>
      <w:r w:rsidDel="00000000" w:rsidR="00000000" w:rsidRPr="00000000">
        <w:rPr>
          <w:rFonts w:ascii="Georgia" w:cs="Georgia" w:eastAsia="Georgia" w:hAnsi="Georgia"/>
          <w:rtl w:val="0"/>
        </w:rPr>
        <w:t xml:space="preserve">Contact Person: _____________________</w:t>
      </w:r>
    </w:p>
    <w:p w:rsidR="00000000" w:rsidDel="00000000" w:rsidP="00000000" w:rsidRDefault="00000000" w:rsidRPr="00000000" w14:paraId="0000003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9">
      <w:pPr>
        <w:contextualSpacing w:val="0"/>
        <w:rPr>
          <w:rFonts w:ascii="Georgia" w:cs="Georgia" w:eastAsia="Georgia" w:hAnsi="Georgia"/>
        </w:rPr>
      </w:pPr>
      <w:r w:rsidDel="00000000" w:rsidR="00000000" w:rsidRPr="00000000">
        <w:rPr>
          <w:rFonts w:ascii="Georgia" w:cs="Georgia" w:eastAsia="Georgia" w:hAnsi="Georgia"/>
          <w:rtl w:val="0"/>
        </w:rPr>
        <w:t xml:space="preserve">Please check the support level you are joining: </w:t>
      </w:r>
    </w:p>
    <w:p w:rsidR="00000000" w:rsidDel="00000000" w:rsidP="00000000" w:rsidRDefault="00000000" w:rsidRPr="00000000" w14:paraId="0000003A">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ORANGE</w:t>
      </w:r>
    </w:p>
    <w:p w:rsidR="00000000" w:rsidDel="00000000" w:rsidP="00000000" w:rsidRDefault="00000000" w:rsidRPr="00000000" w14:paraId="0000003C">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BLACK (sport preference for sponsorship  announcement: ________________)  </w:t>
      </w:r>
    </w:p>
    <w:p w:rsidR="00000000" w:rsidDel="00000000" w:rsidP="00000000" w:rsidRDefault="00000000" w:rsidRPr="00000000" w14:paraId="0000003E">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ORIOLE </w:t>
      </w:r>
    </w:p>
    <w:p w:rsidR="00000000" w:rsidDel="00000000" w:rsidP="00000000" w:rsidRDefault="00000000" w:rsidRPr="00000000" w14:paraId="0000004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Family Membership </w:t>
      </w:r>
    </w:p>
    <w:p w:rsidR="00000000" w:rsidDel="00000000" w:rsidP="00000000" w:rsidRDefault="00000000" w:rsidRPr="00000000" w14:paraId="00000042">
      <w:pPr>
        <w:contextualSpacing w:val="0"/>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Note: You can join as an individual or couple, but each membership is entitled to one vote.</w:t>
      </w:r>
      <w:r w:rsidDel="00000000" w:rsidR="00000000" w:rsidRPr="00000000">
        <w:rPr>
          <w:rFonts w:ascii="Georgia" w:cs="Georgia" w:eastAsia="Georgia" w:hAnsi="Georgia"/>
          <w:rtl w:val="0"/>
        </w:rPr>
        <w:t xml:space="preserve">) </w:t>
      </w:r>
    </w:p>
    <w:p w:rsidR="00000000" w:rsidDel="00000000" w:rsidP="00000000" w:rsidRDefault="00000000" w:rsidRPr="00000000" w14:paraId="0000004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4">
      <w:pPr>
        <w:contextualSpacing w:val="0"/>
        <w:rPr>
          <w:rFonts w:ascii="Georgia" w:cs="Georgia" w:eastAsia="Georgia" w:hAnsi="Georgia"/>
        </w:rPr>
      </w:pPr>
      <w:r w:rsidDel="00000000" w:rsidR="00000000" w:rsidRPr="00000000">
        <w:rPr>
          <w:rFonts w:ascii="Georgia" w:cs="Georgia" w:eastAsia="Georgia" w:hAnsi="Georgia"/>
          <w:rtl w:val="0"/>
        </w:rPr>
        <w:t xml:space="preserve">Name(s): </w:t>
      </w:r>
    </w:p>
    <w:p w:rsidR="00000000" w:rsidDel="00000000" w:rsidP="00000000" w:rsidRDefault="00000000" w:rsidRPr="00000000" w14:paraId="00000045">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w:t>
      </w:r>
    </w:p>
    <w:p w:rsidR="00000000" w:rsidDel="00000000" w:rsidP="00000000" w:rsidRDefault="00000000" w:rsidRPr="00000000" w14:paraId="00000046">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w:t>
      </w:r>
    </w:p>
    <w:p w:rsidR="00000000" w:rsidDel="00000000" w:rsidP="00000000" w:rsidRDefault="00000000" w:rsidRPr="00000000" w14:paraId="00000047">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w:t>
      </w:r>
    </w:p>
    <w:p w:rsidR="00000000" w:rsidDel="00000000" w:rsidP="00000000" w:rsidRDefault="00000000" w:rsidRPr="00000000" w14:paraId="0000004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9">
      <w:pPr>
        <w:contextualSpacing w:val="0"/>
        <w:rPr>
          <w:rFonts w:ascii="Georgia" w:cs="Georgia" w:eastAsia="Georgia" w:hAnsi="Georgia"/>
        </w:rPr>
      </w:pPr>
      <w:r w:rsidDel="00000000" w:rsidR="00000000" w:rsidRPr="00000000">
        <w:rPr>
          <w:rFonts w:ascii="Georgia" w:cs="Georgia" w:eastAsia="Georgia" w:hAnsi="Georgia"/>
          <w:rtl w:val="0"/>
        </w:rPr>
        <w:t xml:space="preserve">Please check the level you are joining: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ORANGE</w:t>
      </w:r>
    </w:p>
    <w:p w:rsidR="00000000" w:rsidDel="00000000" w:rsidP="00000000" w:rsidRDefault="00000000" w:rsidRPr="00000000" w14:paraId="0000004C">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BLACK</w:t>
      </w:r>
    </w:p>
    <w:p w:rsidR="00000000" w:rsidDel="00000000" w:rsidP="00000000" w:rsidRDefault="00000000" w:rsidRPr="00000000" w14:paraId="0000004E">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sectPr>
          <w:type w:val="continuous"/>
          <w:pgSz w:h="15840" w:w="12240"/>
          <w:pgMar w:bottom="720" w:top="720" w:left="720" w:right="720" w:header="720" w:footer="720"/>
          <w:cols w:equalWidth="0" w:num="2">
            <w:col w:space="180" w:w="5310"/>
            <w:col w:space="0" w:w="5310"/>
          </w:cols>
        </w:sect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ORIOLE</w:t>
      </w:r>
      <w:r w:rsidDel="00000000" w:rsidR="00000000" w:rsidRPr="00000000">
        <w:rPr>
          <w:rtl w:val="0"/>
        </w:rPr>
      </w:r>
    </w:p>
    <w:p w:rsidR="00000000" w:rsidDel="00000000" w:rsidP="00000000" w:rsidRDefault="00000000" w:rsidRPr="00000000" w14:paraId="00000050">
      <w:pPr>
        <w:contextualSpacing w:val="0"/>
        <w:rPr>
          <w:b w:val="1"/>
          <w:sz w:val="32"/>
          <w:szCs w:val="32"/>
        </w:rPr>
      </w:pPr>
      <w:r w:rsidDel="00000000" w:rsidR="00000000" w:rsidRPr="00000000">
        <w:rPr>
          <w:rtl w:val="0"/>
        </w:rPr>
      </w:r>
    </w:p>
    <w:p w:rsidR="00000000" w:rsidDel="00000000" w:rsidP="00000000" w:rsidRDefault="00000000" w:rsidRPr="00000000" w14:paraId="00000051">
      <w:pPr>
        <w:contextualSpacing w:val="0"/>
        <w:rPr>
          <w:b w:val="1"/>
          <w:sz w:val="32"/>
          <w:szCs w:val="32"/>
        </w:rPr>
        <w:sectPr>
          <w:type w:val="continuous"/>
          <w:pgSz w:h="15840" w:w="12240"/>
          <w:pgMar w:bottom="720" w:top="720" w:left="720" w:right="720" w:header="720" w:footer="720"/>
        </w:sectPr>
      </w:pPr>
      <w:r w:rsidDel="00000000" w:rsidR="00000000" w:rsidRPr="00000000">
        <w:rPr>
          <w:b w:val="1"/>
          <w:sz w:val="32"/>
          <w:szCs w:val="32"/>
          <w:rtl w:val="0"/>
        </w:rPr>
        <w:t xml:space="preserve">Amount enclosed: $ ______</w:t>
      </w:r>
    </w:p>
    <w:p w:rsidR="00000000" w:rsidDel="00000000" w:rsidP="00000000" w:rsidRDefault="00000000" w:rsidRPr="00000000" w14:paraId="00000052">
      <w:pPr>
        <w:contextualSpacing w:val="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Street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City: _______________________________________State_______ Zip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Names and Grade of Children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tab/>
        <w:tab/>
        <w:t xml:space="preserve">_______________________________________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w:t>
        <w:tab/>
        <w:tab/>
        <w:t xml:space="preserve">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takes all hands to make an organization like this successful.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select the committees that you would be willing to participate in.</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 Concession   ____ Clothing  </w:t>
        <w:tab/>
        <w:t xml:space="preserve">____ Membership</w:t>
        <w:tab/>
        <w:tab/>
        <w:t xml:space="preserve">____ Photo  </w:t>
        <w:tab/>
        <w:t xml:space="preserve">____ Advertising</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Concessions contribute the majority of funds that support your athletes.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circle where you are available to help with each sport.</w:t>
      </w:r>
      <w:r w:rsidDel="00000000" w:rsidR="00000000" w:rsidRPr="00000000">
        <w:rPr>
          <w:rtl w:val="0"/>
        </w:rPr>
      </w:r>
    </w:p>
    <w:p w:rsidR="00000000" w:rsidDel="00000000" w:rsidP="00000000" w:rsidRDefault="00000000" w:rsidRPr="00000000" w14:paraId="00000063">
      <w:pPr>
        <w:pStyle w:val="Heading1"/>
        <w:ind w:left="1440" w:firstLine="720"/>
        <w:contextualSpacing w:val="0"/>
        <w:rPr/>
      </w:pPr>
      <w:r w:rsidDel="00000000" w:rsidR="00000000" w:rsidRPr="00000000">
        <w:rPr>
          <w:b w:val="1"/>
          <w:rtl w:val="0"/>
        </w:rPr>
        <w:t xml:space="preserve">Girls Basketball</w:t>
      </w:r>
      <w:r w:rsidDel="00000000" w:rsidR="00000000" w:rsidRPr="00000000">
        <w:rPr>
          <w:rtl w:val="0"/>
        </w:rPr>
        <w:t xml:space="preserve">:</w:t>
        <w:tab/>
        <w:tab/>
        <w:t xml:space="preserve">JH</w:t>
        <w:tab/>
        <w:tab/>
        <w:t xml:space="preserve">JV</w:t>
        <w:tab/>
        <w:tab/>
        <w:t xml:space="preserve">Varsity</w:t>
        <w:tab/>
        <w:tab/>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Boys Basketball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 xml:space="preserve">JH</w:t>
        <w:tab/>
        <w:tab/>
        <w:t xml:space="preserve">JV</w:t>
        <w:tab/>
        <w:tab/>
        <w:t xml:space="preserve">Varsity</w:t>
        <w:tab/>
        <w:tab/>
        <w:tab/>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Club Volleyball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 xml:space="preserve">Set up</w:t>
        <w:tab/>
        <w:tab/>
        <w:t xml:space="preserve">Concession</w:t>
        <w:tab/>
        <w:tab/>
        <w:tab/>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Softball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 xml:space="preserve">JH</w:t>
        <w:tab/>
        <w:tab/>
        <w:t xml:space="preserve">JV</w:t>
        <w:tab/>
        <w:tab/>
        <w:t xml:space="preserve">Varsity</w:t>
        <w:tab/>
        <w:tab/>
        <w:tab/>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Baseball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ab/>
        <w:tab/>
        <w:t xml:space="preserve">JH</w:t>
        <w:tab/>
        <w:tab/>
        <w:t xml:space="preserve">JV</w:t>
        <w:tab/>
        <w:tab/>
        <w:t xml:space="preserve">Varsity</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